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A50B" w14:textId="2105FD06" w:rsidR="008F51C9" w:rsidRPr="003E34A4" w:rsidRDefault="008F51C9">
      <w:pPr>
        <w:rPr>
          <w:rFonts w:ascii="Times New Roman" w:hAnsi="Times New Roman" w:cs="Times New Roman"/>
          <w:sz w:val="24"/>
          <w:szCs w:val="24"/>
        </w:rPr>
      </w:pPr>
      <w:r w:rsidRPr="003E34A4">
        <w:rPr>
          <w:rFonts w:ascii="Times New Roman" w:hAnsi="Times New Roman" w:cs="Times New Roman"/>
          <w:sz w:val="24"/>
          <w:szCs w:val="24"/>
        </w:rPr>
        <w:t>HUU BAC QUACH</w:t>
      </w:r>
    </w:p>
    <w:p w14:paraId="02CE68AC" w14:textId="77777777" w:rsidR="008F51C9" w:rsidRPr="003E34A4" w:rsidRDefault="008F51C9">
      <w:pPr>
        <w:rPr>
          <w:rFonts w:ascii="Times New Roman" w:hAnsi="Times New Roman" w:cs="Times New Roman"/>
          <w:sz w:val="24"/>
          <w:szCs w:val="24"/>
        </w:rPr>
      </w:pPr>
    </w:p>
    <w:p w14:paraId="43924183" w14:textId="77777777" w:rsidR="009F7DF8" w:rsidRPr="003E34A4" w:rsidRDefault="00C07EE9">
      <w:pPr>
        <w:rPr>
          <w:rFonts w:ascii="Times New Roman" w:hAnsi="Times New Roman" w:cs="Times New Roman"/>
          <w:sz w:val="24"/>
          <w:szCs w:val="24"/>
        </w:rPr>
      </w:pPr>
      <w:r w:rsidRPr="003E34A4">
        <w:rPr>
          <w:rFonts w:ascii="Times New Roman" w:hAnsi="Times New Roman" w:cs="Times New Roman"/>
          <w:sz w:val="24"/>
          <w:szCs w:val="24"/>
        </w:rPr>
        <w:t>BIO</w:t>
      </w:r>
      <w:r w:rsidR="00200C20">
        <w:rPr>
          <w:rFonts w:ascii="Times New Roman" w:hAnsi="Times New Roman" w:cs="Times New Roman"/>
          <w:sz w:val="24"/>
          <w:szCs w:val="24"/>
        </w:rPr>
        <w:t>GRAPHIE</w:t>
      </w:r>
      <w:r w:rsidRPr="003E34A4">
        <w:rPr>
          <w:rFonts w:ascii="Times New Roman" w:hAnsi="Times New Roman" w:cs="Times New Roman"/>
          <w:sz w:val="24"/>
          <w:szCs w:val="24"/>
        </w:rPr>
        <w:t xml:space="preserve"> ET DÉMARCHE ARTISTIQUE</w:t>
      </w:r>
    </w:p>
    <w:p w14:paraId="5CE80CD1" w14:textId="77777777" w:rsidR="00BB65ED" w:rsidRDefault="006E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6EAA" w14:textId="419D1662" w:rsidR="00C75ABB" w:rsidRPr="00C75ABB" w:rsidRDefault="00C07EE9" w:rsidP="00C75ABB">
      <w:pPr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</w:pPr>
      <w:r w:rsidRPr="00C07EE9">
        <w:rPr>
          <w:rFonts w:ascii="Times New Roman" w:hAnsi="Times New Roman" w:cs="Times New Roman"/>
          <w:sz w:val="24"/>
          <w:szCs w:val="24"/>
        </w:rPr>
        <w:t>Arrivé du Vietnam</w:t>
      </w:r>
      <w:r w:rsidR="00567093">
        <w:rPr>
          <w:rFonts w:ascii="Times New Roman" w:hAnsi="Times New Roman" w:cs="Times New Roman"/>
          <w:sz w:val="24"/>
          <w:szCs w:val="24"/>
        </w:rPr>
        <w:t xml:space="preserve"> au Québec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FF">
        <w:rPr>
          <w:rFonts w:ascii="Times New Roman" w:hAnsi="Times New Roman" w:cs="Times New Roman"/>
          <w:sz w:val="24"/>
          <w:szCs w:val="24"/>
        </w:rPr>
        <w:t>à l'âge de deux ans</w:t>
      </w:r>
      <w:r>
        <w:rPr>
          <w:rFonts w:ascii="Times New Roman" w:hAnsi="Times New Roman" w:cs="Times New Roman"/>
          <w:sz w:val="24"/>
          <w:szCs w:val="24"/>
        </w:rPr>
        <w:t>, Huu Bac absorbe en abondance la vie de sa</w:t>
      </w:r>
      <w:r w:rsidR="00567093">
        <w:rPr>
          <w:rFonts w:ascii="Times New Roman" w:hAnsi="Times New Roman" w:cs="Times New Roman"/>
          <w:sz w:val="24"/>
          <w:szCs w:val="24"/>
        </w:rPr>
        <w:t xml:space="preserve"> nouvelle</w:t>
      </w:r>
      <w:r>
        <w:rPr>
          <w:rFonts w:ascii="Times New Roman" w:hAnsi="Times New Roman" w:cs="Times New Roman"/>
          <w:sz w:val="24"/>
          <w:szCs w:val="24"/>
        </w:rPr>
        <w:t xml:space="preserve"> terre d’acc</w:t>
      </w:r>
      <w:r w:rsidR="005C0865">
        <w:rPr>
          <w:rFonts w:ascii="Times New Roman" w:hAnsi="Times New Roman" w:cs="Times New Roman"/>
          <w:sz w:val="24"/>
          <w:szCs w:val="24"/>
        </w:rPr>
        <w:t>ueil</w:t>
      </w:r>
      <w:r w:rsidR="002350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Son itinéraire musical débute à Montréal (Un</w:t>
      </w:r>
      <w:r w:rsidR="003A3860">
        <w:rPr>
          <w:rFonts w:ascii="Times New Roman" w:hAnsi="Times New Roman" w:cs="Times New Roman"/>
          <w:sz w:val="24"/>
          <w:szCs w:val="24"/>
        </w:rPr>
        <w:t>iversité McGill) avec une</w:t>
      </w:r>
      <w:r>
        <w:rPr>
          <w:rFonts w:ascii="Times New Roman" w:hAnsi="Times New Roman" w:cs="Times New Roman"/>
          <w:sz w:val="24"/>
          <w:szCs w:val="24"/>
        </w:rPr>
        <w:t xml:space="preserve"> formation en </w:t>
      </w:r>
      <w:r w:rsidRPr="00CE53DC">
        <w:rPr>
          <w:rFonts w:ascii="Times New Roman" w:hAnsi="Times New Roman" w:cs="Times New Roman"/>
          <w:b/>
          <w:sz w:val="24"/>
          <w:szCs w:val="24"/>
        </w:rPr>
        <w:t>guitare jazz</w:t>
      </w:r>
      <w:r>
        <w:rPr>
          <w:rFonts w:ascii="Times New Roman" w:hAnsi="Times New Roman" w:cs="Times New Roman"/>
          <w:sz w:val="24"/>
          <w:szCs w:val="24"/>
        </w:rPr>
        <w:t xml:space="preserve">. En 2002, il découvre la beauté du monocorde vietnamien le </w:t>
      </w:r>
      <w:r w:rsidRPr="00CE53DC">
        <w:rPr>
          <w:rFonts w:ascii="Times New Roman" w:hAnsi="Times New Roman" w:cs="Times New Roman"/>
          <w:b/>
          <w:sz w:val="24"/>
          <w:szCs w:val="24"/>
        </w:rPr>
        <w:t>Dan Bau</w:t>
      </w:r>
      <w:r>
        <w:rPr>
          <w:rFonts w:ascii="Times New Roman" w:hAnsi="Times New Roman" w:cs="Times New Roman"/>
          <w:sz w:val="24"/>
          <w:szCs w:val="24"/>
        </w:rPr>
        <w:t xml:space="preserve"> auprès du maître Pham Duc Thanh. Il travaille le répertoire traditionnel en y intégrant des pièces occidentales. </w:t>
      </w:r>
      <w:r w:rsidR="00D45262">
        <w:rPr>
          <w:rFonts w:ascii="Times New Roman" w:hAnsi="Times New Roman" w:cs="Times New Roman"/>
          <w:sz w:val="24"/>
          <w:szCs w:val="24"/>
        </w:rPr>
        <w:t>Son attrait p</w:t>
      </w:r>
      <w:r w:rsidR="003533FA">
        <w:rPr>
          <w:rFonts w:ascii="Times New Roman" w:hAnsi="Times New Roman" w:cs="Times New Roman"/>
          <w:sz w:val="24"/>
          <w:szCs w:val="24"/>
        </w:rPr>
        <w:t xml:space="preserve">our les instruments millénaires </w:t>
      </w:r>
      <w:r w:rsidR="003A3860">
        <w:rPr>
          <w:rFonts w:ascii="Times New Roman" w:hAnsi="Times New Roman" w:cs="Times New Roman"/>
          <w:sz w:val="24"/>
          <w:szCs w:val="24"/>
        </w:rPr>
        <w:t>à cordes le conduit au Conservatoire de</w:t>
      </w:r>
      <w:r w:rsidR="00D45262">
        <w:rPr>
          <w:rFonts w:ascii="Times New Roman" w:hAnsi="Times New Roman" w:cs="Times New Roman"/>
          <w:sz w:val="24"/>
          <w:szCs w:val="24"/>
        </w:rPr>
        <w:t xml:space="preserve"> Shanghai où </w:t>
      </w:r>
      <w:r w:rsidR="00B9631E">
        <w:rPr>
          <w:rFonts w:ascii="Times New Roman" w:hAnsi="Times New Roman" w:cs="Times New Roman"/>
          <w:sz w:val="24"/>
          <w:szCs w:val="24"/>
        </w:rPr>
        <w:t>il apprend la vièle chinoise (</w:t>
      </w:r>
      <w:r w:rsidR="00B9631E" w:rsidRPr="00B9631E">
        <w:rPr>
          <w:rFonts w:ascii="Times New Roman" w:hAnsi="Times New Roman" w:cs="Times New Roman"/>
          <w:b/>
          <w:sz w:val="24"/>
          <w:szCs w:val="24"/>
        </w:rPr>
        <w:t>Erhu</w:t>
      </w:r>
      <w:r w:rsidR="00B9631E">
        <w:rPr>
          <w:rFonts w:ascii="Times New Roman" w:hAnsi="Times New Roman" w:cs="Times New Roman"/>
          <w:sz w:val="24"/>
          <w:szCs w:val="24"/>
        </w:rPr>
        <w:t>).</w:t>
      </w:r>
      <w:r w:rsidR="006E04B7">
        <w:rPr>
          <w:rFonts w:ascii="Times New Roman" w:hAnsi="Times New Roman" w:cs="Times New Roman"/>
          <w:sz w:val="24"/>
          <w:szCs w:val="24"/>
        </w:rPr>
        <w:t xml:space="preserve"> </w:t>
      </w:r>
      <w:r w:rsidR="00C75ABB">
        <w:rPr>
          <w:rFonts w:ascii="Times New Roman" w:hAnsi="Times New Roman" w:cs="Times New Roman"/>
          <w:sz w:val="24"/>
          <w:szCs w:val="24"/>
        </w:rPr>
        <w:t xml:space="preserve"> </w:t>
      </w:r>
      <w:r w:rsidR="00C75ABB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>Il approfondira son apprentissage</w:t>
      </w:r>
      <w:r w:rsidR="00C75ABB" w:rsidRPr="00C75ABB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au Conservatoire Central de Beijing avec</w:t>
      </w:r>
      <w:r w:rsidR="00C75ABB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professeure Yang Xue ainsi qu'auprès du</w:t>
      </w:r>
      <w:r w:rsidR="00C75ABB" w:rsidRPr="00C75ABB"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  <w:t xml:space="preserve"> maître Chen Yaoxing.</w:t>
      </w:r>
    </w:p>
    <w:p w14:paraId="40FB4C7C" w14:textId="77777777" w:rsidR="00D45262" w:rsidRPr="00C828F9" w:rsidRDefault="003E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retour</w:t>
      </w:r>
      <w:r w:rsidR="00D45262">
        <w:rPr>
          <w:rFonts w:ascii="Times New Roman" w:hAnsi="Times New Roman" w:cs="Times New Roman"/>
          <w:sz w:val="24"/>
          <w:szCs w:val="24"/>
        </w:rPr>
        <w:t xml:space="preserve"> </w:t>
      </w:r>
      <w:r w:rsidR="008A5C1E">
        <w:rPr>
          <w:rFonts w:ascii="Times New Roman" w:hAnsi="Times New Roman" w:cs="Times New Roman"/>
          <w:sz w:val="24"/>
          <w:szCs w:val="24"/>
        </w:rPr>
        <w:t xml:space="preserve">à </w:t>
      </w:r>
      <w:r w:rsidR="00D45262">
        <w:rPr>
          <w:rFonts w:ascii="Times New Roman" w:hAnsi="Times New Roman" w:cs="Times New Roman"/>
          <w:sz w:val="24"/>
          <w:szCs w:val="24"/>
        </w:rPr>
        <w:t>Montréal en 2006,</w:t>
      </w:r>
      <w:r>
        <w:rPr>
          <w:rFonts w:ascii="Times New Roman" w:hAnsi="Times New Roman" w:cs="Times New Roman"/>
          <w:sz w:val="24"/>
          <w:szCs w:val="24"/>
        </w:rPr>
        <w:t xml:space="preserve"> il rencontre</w:t>
      </w:r>
      <w:r w:rsidR="00D45262">
        <w:rPr>
          <w:rFonts w:ascii="Times New Roman" w:hAnsi="Times New Roman" w:cs="Times New Roman"/>
          <w:sz w:val="24"/>
          <w:szCs w:val="24"/>
        </w:rPr>
        <w:t xml:space="preserve"> le compositeur péruvien </w:t>
      </w:r>
      <w:r w:rsidR="00B53EA2">
        <w:rPr>
          <w:rFonts w:ascii="Times New Roman" w:hAnsi="Times New Roman" w:cs="Times New Roman"/>
          <w:sz w:val="24"/>
          <w:szCs w:val="24"/>
        </w:rPr>
        <w:t xml:space="preserve">renommé </w:t>
      </w:r>
      <w:r w:rsidR="00D45262">
        <w:rPr>
          <w:rFonts w:ascii="Times New Roman" w:hAnsi="Times New Roman" w:cs="Times New Roman"/>
          <w:sz w:val="24"/>
          <w:szCs w:val="24"/>
        </w:rPr>
        <w:t>Lucho Quequezena</w:t>
      </w:r>
      <w:r>
        <w:rPr>
          <w:rFonts w:ascii="Times New Roman" w:hAnsi="Times New Roman" w:cs="Times New Roman"/>
          <w:sz w:val="24"/>
          <w:szCs w:val="24"/>
        </w:rPr>
        <w:t xml:space="preserve"> qui</w:t>
      </w:r>
      <w:r w:rsidR="00D45262">
        <w:rPr>
          <w:rFonts w:ascii="Times New Roman" w:hAnsi="Times New Roman" w:cs="Times New Roman"/>
          <w:sz w:val="24"/>
          <w:szCs w:val="24"/>
        </w:rPr>
        <w:t xml:space="preserve"> l’invite à </w:t>
      </w:r>
      <w:r w:rsidR="0071789F">
        <w:rPr>
          <w:rFonts w:ascii="Times New Roman" w:hAnsi="Times New Roman" w:cs="Times New Roman"/>
          <w:sz w:val="24"/>
          <w:szCs w:val="24"/>
        </w:rPr>
        <w:t xml:space="preserve">un partage musical avec </w:t>
      </w:r>
      <w:r w:rsidR="00D45262">
        <w:rPr>
          <w:rFonts w:ascii="Times New Roman" w:hAnsi="Times New Roman" w:cs="Times New Roman"/>
          <w:sz w:val="24"/>
          <w:szCs w:val="24"/>
        </w:rPr>
        <w:t>Sonidos Vivos</w:t>
      </w:r>
      <w:r w:rsidR="0071789F">
        <w:rPr>
          <w:rFonts w:ascii="Times New Roman" w:hAnsi="Times New Roman" w:cs="Times New Roman"/>
          <w:sz w:val="24"/>
          <w:szCs w:val="24"/>
        </w:rPr>
        <w:t xml:space="preserve"> au Pérou. Ce contact intime avec la musique afro-péruvienne et la musique des Andes</w:t>
      </w:r>
      <w:r w:rsidR="00C828F9">
        <w:rPr>
          <w:rFonts w:ascii="Times New Roman" w:hAnsi="Times New Roman" w:cs="Times New Roman"/>
          <w:sz w:val="24"/>
          <w:szCs w:val="24"/>
        </w:rPr>
        <w:t xml:space="preserve"> est une source d’inspiration dans sa démarche artistique. En apprenant à jouer la </w:t>
      </w:r>
      <w:r w:rsidR="00C828F9" w:rsidRPr="00C828F9">
        <w:rPr>
          <w:rFonts w:ascii="Times New Roman" w:hAnsi="Times New Roman" w:cs="Times New Roman"/>
          <w:b/>
          <w:sz w:val="24"/>
          <w:szCs w:val="24"/>
        </w:rPr>
        <w:t>Quena</w:t>
      </w:r>
      <w:r w:rsidR="00C828F9" w:rsidRPr="00C828F9">
        <w:rPr>
          <w:rFonts w:ascii="Times New Roman" w:hAnsi="Times New Roman" w:cs="Times New Roman"/>
          <w:sz w:val="24"/>
          <w:szCs w:val="24"/>
        </w:rPr>
        <w:t>, Hu</w:t>
      </w:r>
      <w:r w:rsidR="00C828F9">
        <w:rPr>
          <w:rFonts w:ascii="Times New Roman" w:hAnsi="Times New Roman" w:cs="Times New Roman"/>
          <w:sz w:val="24"/>
          <w:szCs w:val="24"/>
        </w:rPr>
        <w:t xml:space="preserve">u Bac </w:t>
      </w:r>
      <w:r w:rsidR="00F43A0D">
        <w:rPr>
          <w:rFonts w:ascii="Times New Roman" w:hAnsi="Times New Roman" w:cs="Times New Roman"/>
          <w:sz w:val="24"/>
          <w:szCs w:val="24"/>
        </w:rPr>
        <w:t xml:space="preserve">met à profit </w:t>
      </w:r>
      <w:r w:rsidR="00C828F9">
        <w:rPr>
          <w:rFonts w:ascii="Times New Roman" w:hAnsi="Times New Roman" w:cs="Times New Roman"/>
          <w:sz w:val="24"/>
          <w:szCs w:val="24"/>
        </w:rPr>
        <w:t xml:space="preserve">ses talents d’interprète pour un nouvel instrument. </w:t>
      </w:r>
    </w:p>
    <w:p w14:paraId="03B212C2" w14:textId="667E9A5A" w:rsidR="00921890" w:rsidRPr="006E04B7" w:rsidRDefault="00496571" w:rsidP="0092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2009 et 2015, s</w:t>
      </w:r>
      <w:r w:rsidR="00E02EDF">
        <w:rPr>
          <w:rFonts w:ascii="Times New Roman" w:hAnsi="Times New Roman" w:cs="Times New Roman"/>
          <w:sz w:val="24"/>
          <w:szCs w:val="24"/>
        </w:rPr>
        <w:t xml:space="preserve">es collaborations musicales se succèdent.  Il participe à l’événement inédit de Robert Lepage en jouant sur la trame sonore de </w:t>
      </w:r>
      <w:r w:rsidR="00E02EDF" w:rsidRPr="00797FC0">
        <w:rPr>
          <w:rFonts w:ascii="Times New Roman" w:hAnsi="Times New Roman" w:cs="Times New Roman"/>
          <w:i/>
          <w:sz w:val="24"/>
          <w:szCs w:val="24"/>
        </w:rPr>
        <w:t>Canotgraphie</w:t>
      </w:r>
      <w:r w:rsidR="00921890">
        <w:rPr>
          <w:rFonts w:ascii="Times New Roman" w:hAnsi="Times New Roman" w:cs="Times New Roman"/>
          <w:sz w:val="24"/>
          <w:szCs w:val="24"/>
        </w:rPr>
        <w:t>.</w:t>
      </w:r>
      <w:r w:rsidR="00E02EDF">
        <w:rPr>
          <w:rFonts w:ascii="Times New Roman" w:hAnsi="Times New Roman" w:cs="Times New Roman"/>
          <w:sz w:val="24"/>
          <w:szCs w:val="24"/>
        </w:rPr>
        <w:t xml:space="preserve"> Au Cirque du Soleil, il enregistre pour les spectacles</w:t>
      </w:r>
      <w:r w:rsidR="00E02EDF" w:rsidRPr="00797FC0">
        <w:rPr>
          <w:rFonts w:ascii="Times New Roman" w:hAnsi="Times New Roman" w:cs="Times New Roman"/>
          <w:i/>
          <w:sz w:val="24"/>
          <w:szCs w:val="24"/>
        </w:rPr>
        <w:t xml:space="preserve"> Totem</w:t>
      </w:r>
      <w:r w:rsidR="00E02EDF">
        <w:rPr>
          <w:rFonts w:ascii="Times New Roman" w:hAnsi="Times New Roman" w:cs="Times New Roman"/>
          <w:sz w:val="24"/>
          <w:szCs w:val="24"/>
        </w:rPr>
        <w:t xml:space="preserve"> (2009) et </w:t>
      </w:r>
      <w:r w:rsidR="00E02EDF" w:rsidRPr="00797FC0">
        <w:rPr>
          <w:rFonts w:ascii="Times New Roman" w:hAnsi="Times New Roman" w:cs="Times New Roman"/>
          <w:i/>
          <w:sz w:val="24"/>
          <w:szCs w:val="24"/>
        </w:rPr>
        <w:t>Toruk</w:t>
      </w:r>
      <w:r w:rsidR="00E02EDF">
        <w:rPr>
          <w:rFonts w:ascii="Times New Roman" w:hAnsi="Times New Roman" w:cs="Times New Roman"/>
          <w:sz w:val="24"/>
          <w:szCs w:val="24"/>
        </w:rPr>
        <w:t xml:space="preserve"> (2015).  </w:t>
      </w:r>
      <w:r w:rsidR="00921890">
        <w:rPr>
          <w:rFonts w:ascii="Times New Roman" w:hAnsi="Times New Roman" w:cs="Times New Roman"/>
          <w:sz w:val="24"/>
          <w:szCs w:val="24"/>
        </w:rPr>
        <w:t xml:space="preserve"> En 2010, il se distingue comme finaliste du  Prix de la Diversité d</w:t>
      </w:r>
      <w:r w:rsidR="00443639">
        <w:rPr>
          <w:rFonts w:ascii="Times New Roman" w:hAnsi="Times New Roman" w:cs="Times New Roman"/>
          <w:sz w:val="24"/>
          <w:szCs w:val="24"/>
        </w:rPr>
        <w:t>u Conseil des Arts de Montréal.  En 2011, il est</w:t>
      </w:r>
      <w:r w:rsidR="00921890">
        <w:rPr>
          <w:rFonts w:ascii="Times New Roman" w:hAnsi="Times New Roman" w:cs="Times New Roman"/>
          <w:sz w:val="24"/>
          <w:szCs w:val="24"/>
        </w:rPr>
        <w:t xml:space="preserve"> invité </w:t>
      </w:r>
      <w:r w:rsidR="0055009E">
        <w:rPr>
          <w:rFonts w:ascii="Times New Roman" w:hAnsi="Times New Roman" w:cs="Times New Roman"/>
          <w:sz w:val="24"/>
          <w:szCs w:val="24"/>
        </w:rPr>
        <w:t xml:space="preserve">à participer au festival </w:t>
      </w:r>
      <w:r w:rsidR="00921890" w:rsidRPr="0055009E">
        <w:rPr>
          <w:rFonts w:ascii="Times New Roman" w:hAnsi="Times New Roman" w:cs="Times New Roman"/>
          <w:i/>
          <w:sz w:val="24"/>
          <w:szCs w:val="24"/>
        </w:rPr>
        <w:t>Rencontres Afrique-Asie</w:t>
      </w:r>
      <w:r w:rsidR="00921890">
        <w:rPr>
          <w:rFonts w:ascii="Times New Roman" w:hAnsi="Times New Roman" w:cs="Times New Roman"/>
          <w:sz w:val="24"/>
          <w:szCs w:val="24"/>
        </w:rPr>
        <w:t xml:space="preserve"> à Paris. </w:t>
      </w:r>
    </w:p>
    <w:p w14:paraId="61864A8E" w14:textId="77777777" w:rsidR="00C828F9" w:rsidRDefault="00CE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Nourri par ses voyages et ses rencontres, </w:t>
      </w:r>
      <w:r w:rsidR="00C828F9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se consacre à la composition et à l’interprétation d’une musique jazz actuelle aux couleurs orientales et occidentales.</w:t>
      </w:r>
      <w:r w:rsidR="000F207C">
        <w:rPr>
          <w:rFonts w:ascii="Times New Roman" w:hAnsi="Times New Roman" w:cs="Times New Roman"/>
          <w:sz w:val="24"/>
          <w:szCs w:val="24"/>
        </w:rPr>
        <w:t xml:space="preserve"> </w:t>
      </w:r>
      <w:r w:rsidR="001C129E">
        <w:rPr>
          <w:rFonts w:ascii="Times New Roman" w:hAnsi="Times New Roman" w:cs="Times New Roman"/>
          <w:sz w:val="24"/>
          <w:szCs w:val="24"/>
        </w:rPr>
        <w:t>L</w:t>
      </w:r>
      <w:r w:rsidR="000F207C">
        <w:rPr>
          <w:rFonts w:ascii="Times New Roman" w:hAnsi="Times New Roman" w:cs="Times New Roman"/>
          <w:sz w:val="24"/>
          <w:szCs w:val="24"/>
        </w:rPr>
        <w:t xml:space="preserve">es eaux du fleuve Mekong </w:t>
      </w:r>
      <w:r w:rsidR="001C129E">
        <w:rPr>
          <w:rFonts w:ascii="Times New Roman" w:hAnsi="Times New Roman" w:cs="Times New Roman"/>
          <w:sz w:val="24"/>
          <w:szCs w:val="24"/>
        </w:rPr>
        <w:t xml:space="preserve">imprègnent </w:t>
      </w:r>
      <w:r w:rsidR="000F207C">
        <w:rPr>
          <w:rFonts w:ascii="Times New Roman" w:hAnsi="Times New Roman" w:cs="Times New Roman"/>
          <w:sz w:val="24"/>
          <w:szCs w:val="24"/>
        </w:rPr>
        <w:t>ses compositions</w:t>
      </w:r>
      <w:r w:rsidR="000431E8">
        <w:rPr>
          <w:rFonts w:ascii="Times New Roman" w:hAnsi="Times New Roman" w:cs="Times New Roman"/>
          <w:sz w:val="24"/>
          <w:szCs w:val="24"/>
        </w:rPr>
        <w:t xml:space="preserve">, signe </w:t>
      </w:r>
      <w:r w:rsidR="000F207C">
        <w:rPr>
          <w:rFonts w:ascii="Times New Roman" w:hAnsi="Times New Roman" w:cs="Times New Roman"/>
          <w:sz w:val="24"/>
          <w:szCs w:val="24"/>
        </w:rPr>
        <w:t>de son héritage culturel</w:t>
      </w:r>
      <w:r w:rsidR="001C129E">
        <w:rPr>
          <w:rFonts w:ascii="Times New Roman" w:hAnsi="Times New Roman" w:cs="Times New Roman"/>
          <w:sz w:val="24"/>
          <w:szCs w:val="24"/>
        </w:rPr>
        <w:t xml:space="preserve"> asiatique dans le</w:t>
      </w:r>
      <w:r w:rsidR="000F207C">
        <w:rPr>
          <w:rFonts w:ascii="Times New Roman" w:hAnsi="Times New Roman" w:cs="Times New Roman"/>
          <w:sz w:val="24"/>
          <w:szCs w:val="24"/>
        </w:rPr>
        <w:t xml:space="preserve"> contexte nord-américain.</w:t>
      </w:r>
      <w:r w:rsidR="00C82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71E9F" w14:textId="51F179E2" w:rsidR="008F51C9" w:rsidRDefault="006E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Fondé en novembre 2013, </w:t>
      </w:r>
      <w:r w:rsidR="00E02EDF">
        <w:rPr>
          <w:rFonts w:ascii="Times New Roman" w:hAnsi="Times New Roman" w:cs="Times New Roman"/>
          <w:sz w:val="24"/>
          <w:szCs w:val="24"/>
        </w:rPr>
        <w:t>le Huu Bac Quintet multiplie ses</w:t>
      </w:r>
      <w:r>
        <w:rPr>
          <w:rFonts w:ascii="Times New Roman" w:hAnsi="Times New Roman" w:cs="Times New Roman"/>
          <w:sz w:val="24"/>
          <w:szCs w:val="24"/>
        </w:rPr>
        <w:t xml:space="preserve"> tournées au </w:t>
      </w:r>
      <w:r w:rsidR="006C4569">
        <w:rPr>
          <w:rFonts w:ascii="Times New Roman" w:hAnsi="Times New Roman" w:cs="Times New Roman"/>
          <w:sz w:val="24"/>
          <w:szCs w:val="24"/>
        </w:rPr>
        <w:t>Canada</w:t>
      </w:r>
      <w:r w:rsidR="006F52C3">
        <w:rPr>
          <w:rFonts w:ascii="Times New Roman" w:hAnsi="Times New Roman" w:cs="Times New Roman"/>
          <w:sz w:val="24"/>
          <w:szCs w:val="24"/>
        </w:rPr>
        <w:t>,</w:t>
      </w:r>
      <w:r w:rsidR="003E34DD">
        <w:rPr>
          <w:rFonts w:ascii="Times New Roman" w:hAnsi="Times New Roman" w:cs="Times New Roman"/>
          <w:sz w:val="24"/>
          <w:szCs w:val="24"/>
        </w:rPr>
        <w:t xml:space="preserve"> aux États-Unis</w:t>
      </w:r>
      <w:r w:rsidR="00444628">
        <w:rPr>
          <w:rFonts w:ascii="Times New Roman" w:hAnsi="Times New Roman" w:cs="Times New Roman"/>
          <w:sz w:val="24"/>
          <w:szCs w:val="24"/>
        </w:rPr>
        <w:t>, en Chine,</w:t>
      </w:r>
      <w:r w:rsidR="006F52C3">
        <w:rPr>
          <w:rFonts w:ascii="Times New Roman" w:hAnsi="Times New Roman" w:cs="Times New Roman"/>
          <w:sz w:val="24"/>
          <w:szCs w:val="24"/>
        </w:rPr>
        <w:t xml:space="preserve"> en Corée</w:t>
      </w:r>
      <w:r w:rsidR="00444628">
        <w:rPr>
          <w:rFonts w:ascii="Times New Roman" w:hAnsi="Times New Roman" w:cs="Times New Roman"/>
          <w:sz w:val="24"/>
          <w:szCs w:val="24"/>
        </w:rPr>
        <w:t>, au Vietnam et en Afrique</w:t>
      </w:r>
      <w:r w:rsidR="00443639">
        <w:rPr>
          <w:rFonts w:ascii="Times New Roman" w:hAnsi="Times New Roman" w:cs="Times New Roman"/>
          <w:sz w:val="24"/>
          <w:szCs w:val="24"/>
        </w:rPr>
        <w:t>.  Le groupe a entre autre</w:t>
      </w:r>
      <w:r w:rsidR="0050102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443639">
        <w:rPr>
          <w:rFonts w:ascii="Times New Roman" w:hAnsi="Times New Roman" w:cs="Times New Roman"/>
          <w:sz w:val="24"/>
          <w:szCs w:val="24"/>
        </w:rPr>
        <w:t xml:space="preserve"> performé au </w:t>
      </w:r>
      <w:r w:rsidR="00443639" w:rsidRPr="00443639">
        <w:rPr>
          <w:rFonts w:ascii="Times New Roman" w:hAnsi="Times New Roman" w:cs="Times New Roman"/>
          <w:i/>
          <w:sz w:val="24"/>
          <w:szCs w:val="24"/>
        </w:rPr>
        <w:t>Festival Internation de Jazz de Montréal</w:t>
      </w:r>
      <w:r w:rsidR="00443639">
        <w:rPr>
          <w:rFonts w:ascii="Times New Roman" w:hAnsi="Times New Roman" w:cs="Times New Roman"/>
          <w:sz w:val="24"/>
          <w:szCs w:val="24"/>
        </w:rPr>
        <w:t xml:space="preserve">, au </w:t>
      </w:r>
      <w:r w:rsidR="00443639" w:rsidRPr="00443639">
        <w:rPr>
          <w:rFonts w:ascii="Times New Roman" w:hAnsi="Times New Roman" w:cs="Times New Roman"/>
          <w:i/>
          <w:sz w:val="24"/>
          <w:szCs w:val="24"/>
        </w:rPr>
        <w:t>Busan</w:t>
      </w:r>
      <w:r w:rsidR="00443639">
        <w:rPr>
          <w:rFonts w:ascii="Times New Roman" w:hAnsi="Times New Roman" w:cs="Times New Roman"/>
          <w:i/>
          <w:sz w:val="24"/>
          <w:szCs w:val="24"/>
        </w:rPr>
        <w:t xml:space="preserve"> Maru</w:t>
      </w:r>
      <w:r w:rsidR="00443639" w:rsidRPr="00443639">
        <w:rPr>
          <w:rFonts w:ascii="Times New Roman" w:hAnsi="Times New Roman" w:cs="Times New Roman"/>
          <w:i/>
          <w:sz w:val="24"/>
          <w:szCs w:val="24"/>
        </w:rPr>
        <w:t xml:space="preserve"> Internation Music Festival</w:t>
      </w:r>
      <w:r w:rsidR="00443639">
        <w:rPr>
          <w:rFonts w:ascii="Times New Roman" w:hAnsi="Times New Roman" w:cs="Times New Roman"/>
          <w:sz w:val="24"/>
          <w:szCs w:val="24"/>
        </w:rPr>
        <w:t xml:space="preserve"> en Corée et au </w:t>
      </w:r>
      <w:r w:rsidR="00443639">
        <w:rPr>
          <w:rFonts w:ascii="Times New Roman" w:hAnsi="Times New Roman" w:cs="Times New Roman"/>
          <w:i/>
          <w:sz w:val="24"/>
          <w:szCs w:val="24"/>
        </w:rPr>
        <w:t>Shanghai World Music Festival</w:t>
      </w:r>
      <w:r w:rsidR="0044363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En plus de récolter la faveur du  public, le groupe  obtient les prix suivants :</w:t>
      </w:r>
      <w:r w:rsidR="001A6AAC">
        <w:rPr>
          <w:rFonts w:ascii="Times New Roman" w:hAnsi="Times New Roman" w:cs="Times New Roman"/>
          <w:sz w:val="24"/>
          <w:szCs w:val="24"/>
        </w:rPr>
        <w:t xml:space="preserve">   </w:t>
      </w:r>
      <w:r w:rsidR="001A6AAC" w:rsidRPr="001A6AAC">
        <w:rPr>
          <w:rFonts w:ascii="Times New Roman" w:hAnsi="Times New Roman" w:cs="Times New Roman"/>
          <w:b/>
          <w:sz w:val="24"/>
          <w:szCs w:val="24"/>
        </w:rPr>
        <w:t>Prix Rideau/Roseq 2014,</w:t>
      </w:r>
      <w:r w:rsidRPr="001A6AAC">
        <w:rPr>
          <w:rFonts w:ascii="Times New Roman" w:hAnsi="Times New Roman" w:cs="Times New Roman"/>
          <w:b/>
          <w:sz w:val="24"/>
          <w:szCs w:val="24"/>
        </w:rPr>
        <w:t xml:space="preserve"> Entrées en Scènes Loto-Québec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AAC">
        <w:rPr>
          <w:rFonts w:ascii="Times New Roman" w:hAnsi="Times New Roman" w:cs="Times New Roman"/>
          <w:b/>
          <w:sz w:val="24"/>
          <w:szCs w:val="24"/>
        </w:rPr>
        <w:t>2015-1</w:t>
      </w:r>
      <w:r w:rsidR="006C4569">
        <w:rPr>
          <w:rFonts w:ascii="Times New Roman" w:hAnsi="Times New Roman" w:cs="Times New Roman"/>
          <w:b/>
          <w:sz w:val="24"/>
          <w:szCs w:val="24"/>
        </w:rPr>
        <w:t>6,</w:t>
      </w:r>
      <w:r w:rsidRPr="001A6AAC">
        <w:rPr>
          <w:rFonts w:ascii="Times New Roman" w:hAnsi="Times New Roman" w:cs="Times New Roman"/>
          <w:b/>
          <w:sz w:val="24"/>
          <w:szCs w:val="24"/>
        </w:rPr>
        <w:t xml:space="preserve"> le Prix du Jury Étoiles Stringray 2015</w:t>
      </w:r>
      <w:r w:rsidR="004F39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4569">
        <w:rPr>
          <w:rFonts w:ascii="Times New Roman" w:hAnsi="Times New Roman" w:cs="Times New Roman"/>
          <w:b/>
          <w:sz w:val="24"/>
          <w:szCs w:val="24"/>
        </w:rPr>
        <w:t>le P</w:t>
      </w:r>
      <w:r w:rsidR="00443639">
        <w:rPr>
          <w:rFonts w:ascii="Times New Roman" w:hAnsi="Times New Roman" w:cs="Times New Roman"/>
          <w:b/>
          <w:sz w:val="24"/>
          <w:szCs w:val="24"/>
        </w:rPr>
        <w:t xml:space="preserve">rix Coup de Cœur du Public </w:t>
      </w:r>
      <w:r w:rsidR="006C4569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443639">
        <w:rPr>
          <w:rFonts w:ascii="Times New Roman" w:hAnsi="Times New Roman" w:cs="Times New Roman"/>
          <w:b/>
          <w:sz w:val="24"/>
          <w:szCs w:val="24"/>
        </w:rPr>
        <w:t>MUZ 2016</w:t>
      </w:r>
      <w:r w:rsidR="004F39CB">
        <w:rPr>
          <w:rFonts w:ascii="Times New Roman" w:hAnsi="Times New Roman" w:cs="Times New Roman"/>
          <w:b/>
          <w:sz w:val="24"/>
          <w:szCs w:val="24"/>
        </w:rPr>
        <w:t>, ainsi qu'une nomination pour le "Grand Prix TD" au Festival International de Jazz de Montreal 2017</w:t>
      </w:r>
    </w:p>
    <w:p w14:paraId="26C9A265" w14:textId="6D3BA68D" w:rsidR="008F51C9" w:rsidRPr="00444628" w:rsidRDefault="00425F99" w:rsidP="00425F9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6"/>
          <w:lang w:val="fr-FR"/>
        </w:rPr>
      </w:pPr>
      <w:r w:rsidRPr="006F52C3">
        <w:rPr>
          <w:rFonts w:ascii="Times New Roman" w:hAnsi="Times New Roman" w:cs="Times New Roman"/>
          <w:sz w:val="24"/>
          <w:szCs w:val="26"/>
          <w:lang w:val="fr-FR"/>
        </w:rPr>
        <w:t>Son premier album à titre de compositeur-interprète, “</w:t>
      </w:r>
      <w:r w:rsidRPr="006F52C3">
        <w:rPr>
          <w:rFonts w:ascii="Times New Roman" w:hAnsi="Times New Roman" w:cs="Times New Roman"/>
          <w:b/>
          <w:sz w:val="24"/>
          <w:szCs w:val="26"/>
          <w:lang w:val="fr-FR"/>
        </w:rPr>
        <w:t>On the Step</w:t>
      </w:r>
      <w:r w:rsidR="003E34DD" w:rsidRPr="006F52C3">
        <w:rPr>
          <w:rFonts w:ascii="Times New Roman" w:hAnsi="Times New Roman" w:cs="Times New Roman"/>
          <w:b/>
          <w:sz w:val="24"/>
          <w:szCs w:val="26"/>
          <w:lang w:val="fr-FR"/>
        </w:rPr>
        <w:t>s of St-Paul’s</w:t>
      </w:r>
      <w:r w:rsidR="003E34DD" w:rsidRPr="006F52C3">
        <w:rPr>
          <w:rFonts w:ascii="Times New Roman" w:hAnsi="Times New Roman" w:cs="Times New Roman"/>
          <w:sz w:val="24"/>
          <w:szCs w:val="26"/>
          <w:lang w:val="fr-FR"/>
        </w:rPr>
        <w:t>", fût lancé en</w:t>
      </w:r>
      <w:r w:rsidR="00185352" w:rsidRPr="006F52C3">
        <w:rPr>
          <w:rFonts w:ascii="Times New Roman" w:hAnsi="Times New Roman" w:cs="Times New Roman"/>
          <w:sz w:val="24"/>
          <w:szCs w:val="26"/>
          <w:lang w:val="fr-FR"/>
        </w:rPr>
        <w:t xml:space="preserve"> novembre</w:t>
      </w:r>
      <w:r w:rsidRPr="006F52C3">
        <w:rPr>
          <w:rFonts w:ascii="Times New Roman" w:hAnsi="Times New Roman" w:cs="Times New Roman"/>
          <w:sz w:val="24"/>
          <w:szCs w:val="26"/>
          <w:lang w:val="fr-FR"/>
        </w:rPr>
        <w:t xml:space="preserve"> 2017.</w:t>
      </w:r>
    </w:p>
    <w:sectPr w:rsidR="008F51C9" w:rsidRPr="00444628" w:rsidSect="003E34DD">
      <w:pgSz w:w="12240" w:h="15840"/>
      <w:pgMar w:top="1440" w:right="1800" w:bottom="96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E9"/>
    <w:rsid w:val="000431E8"/>
    <w:rsid w:val="000D711F"/>
    <w:rsid w:val="000F207C"/>
    <w:rsid w:val="00185352"/>
    <w:rsid w:val="001A6AAC"/>
    <w:rsid w:val="001C129E"/>
    <w:rsid w:val="00200C20"/>
    <w:rsid w:val="00202226"/>
    <w:rsid w:val="00226E0F"/>
    <w:rsid w:val="00235077"/>
    <w:rsid w:val="002A6096"/>
    <w:rsid w:val="002E6A46"/>
    <w:rsid w:val="002F1B29"/>
    <w:rsid w:val="003533FA"/>
    <w:rsid w:val="003A3860"/>
    <w:rsid w:val="003E34A4"/>
    <w:rsid w:val="003E34DD"/>
    <w:rsid w:val="00425F99"/>
    <w:rsid w:val="00443639"/>
    <w:rsid w:val="00444628"/>
    <w:rsid w:val="00494368"/>
    <w:rsid w:val="00496571"/>
    <w:rsid w:val="004F39CB"/>
    <w:rsid w:val="00501025"/>
    <w:rsid w:val="0055009E"/>
    <w:rsid w:val="00567093"/>
    <w:rsid w:val="005C0865"/>
    <w:rsid w:val="006C4569"/>
    <w:rsid w:val="006E04B7"/>
    <w:rsid w:val="006E5B37"/>
    <w:rsid w:val="006E7AD7"/>
    <w:rsid w:val="006F52C3"/>
    <w:rsid w:val="0071789F"/>
    <w:rsid w:val="007679AE"/>
    <w:rsid w:val="0078272E"/>
    <w:rsid w:val="00797FC0"/>
    <w:rsid w:val="007A70E6"/>
    <w:rsid w:val="008A5C1E"/>
    <w:rsid w:val="008F51C9"/>
    <w:rsid w:val="00907303"/>
    <w:rsid w:val="00921890"/>
    <w:rsid w:val="009F02E0"/>
    <w:rsid w:val="009F7DF8"/>
    <w:rsid w:val="00A9129E"/>
    <w:rsid w:val="00B53EA2"/>
    <w:rsid w:val="00B9631E"/>
    <w:rsid w:val="00BB65ED"/>
    <w:rsid w:val="00C07EE9"/>
    <w:rsid w:val="00C75ABB"/>
    <w:rsid w:val="00C828F9"/>
    <w:rsid w:val="00CE53DC"/>
    <w:rsid w:val="00D35F7D"/>
    <w:rsid w:val="00D45262"/>
    <w:rsid w:val="00DC04DD"/>
    <w:rsid w:val="00DF6501"/>
    <w:rsid w:val="00E02EDF"/>
    <w:rsid w:val="00E07BDB"/>
    <w:rsid w:val="00E624C0"/>
    <w:rsid w:val="00F13CEB"/>
    <w:rsid w:val="00F209D2"/>
    <w:rsid w:val="00F43A0D"/>
    <w:rsid w:val="00F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58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E373B-ECF8-6D46-B4BF-5258366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Microsoft Office User</cp:lastModifiedBy>
  <cp:revision>7</cp:revision>
  <cp:lastPrinted>2014-06-27T01:58:00Z</cp:lastPrinted>
  <dcterms:created xsi:type="dcterms:W3CDTF">2021-03-30T18:55:00Z</dcterms:created>
  <dcterms:modified xsi:type="dcterms:W3CDTF">2022-07-04T15:55:00Z</dcterms:modified>
</cp:coreProperties>
</file>